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1197F" w14:textId="5BDA55BB" w:rsidR="00EC4ECA" w:rsidRPr="00432AC7" w:rsidRDefault="00EC4ECA" w:rsidP="00432AC7">
      <w:pPr>
        <w:jc w:val="both"/>
        <w:rPr>
          <w:b/>
          <w:bCs/>
          <w:sz w:val="24"/>
          <w:szCs w:val="24"/>
        </w:rPr>
      </w:pPr>
      <w:r w:rsidRPr="00432AC7">
        <w:rPr>
          <w:b/>
          <w:bCs/>
          <w:sz w:val="24"/>
          <w:szCs w:val="24"/>
        </w:rPr>
        <w:t>Voorwoord stakeholderevent NAP B&amp;HR</w:t>
      </w:r>
    </w:p>
    <w:p w14:paraId="0DAB71D9" w14:textId="2F9EB030" w:rsidR="00E47A94" w:rsidRDefault="00E47A94" w:rsidP="00432AC7">
      <w:pPr>
        <w:jc w:val="both"/>
        <w:rPr>
          <w:sz w:val="24"/>
          <w:szCs w:val="24"/>
        </w:rPr>
      </w:pPr>
      <w:r>
        <w:rPr>
          <w:sz w:val="24"/>
          <w:szCs w:val="24"/>
        </w:rPr>
        <w:t>Dames en heren, geachte deelnemers,</w:t>
      </w:r>
    </w:p>
    <w:p w14:paraId="59F1CEEE" w14:textId="405C5FB3" w:rsidR="002174AE" w:rsidRPr="00432AC7" w:rsidRDefault="008F28F7" w:rsidP="00432A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Ik ben Julie Bynens, Secretaris-Generaal van het departement Kanselarij en Buitenlandse Zaken van de Vlaamse Overheid. </w:t>
      </w:r>
      <w:r w:rsidR="002174AE" w:rsidRPr="00432AC7">
        <w:rPr>
          <w:sz w:val="24"/>
          <w:szCs w:val="24"/>
        </w:rPr>
        <w:t xml:space="preserve">Ook van mijn kant wil ik jullie van harte welkom heten op dit stakeholderoverleg. </w:t>
      </w:r>
      <w:r w:rsidR="00585271" w:rsidRPr="00432AC7">
        <w:rPr>
          <w:sz w:val="24"/>
          <w:szCs w:val="24"/>
        </w:rPr>
        <w:t>Belanghebbendenmanagement is ook voor</w:t>
      </w:r>
      <w:r w:rsidR="004B3C4A">
        <w:rPr>
          <w:sz w:val="24"/>
          <w:szCs w:val="24"/>
        </w:rPr>
        <w:t xml:space="preserve"> ons bij</w:t>
      </w:r>
      <w:r w:rsidR="00585271" w:rsidRPr="00432AC7">
        <w:rPr>
          <w:sz w:val="24"/>
          <w:szCs w:val="24"/>
        </w:rPr>
        <w:t xml:space="preserve"> de Vlaamse Overheid een absolute prioriteit</w:t>
      </w:r>
      <w:r w:rsidR="005C3E60" w:rsidRPr="00432AC7">
        <w:rPr>
          <w:sz w:val="24"/>
          <w:szCs w:val="24"/>
        </w:rPr>
        <w:t xml:space="preserve">. </w:t>
      </w:r>
      <w:r w:rsidR="004B3C4A">
        <w:rPr>
          <w:sz w:val="24"/>
          <w:szCs w:val="24"/>
        </w:rPr>
        <w:t>We vinden</w:t>
      </w:r>
      <w:r w:rsidR="00B312E9">
        <w:rPr>
          <w:sz w:val="24"/>
          <w:szCs w:val="24"/>
        </w:rPr>
        <w:t xml:space="preserve"> het</w:t>
      </w:r>
      <w:r w:rsidR="00585271" w:rsidRPr="00432AC7">
        <w:rPr>
          <w:sz w:val="24"/>
          <w:szCs w:val="24"/>
        </w:rPr>
        <w:t xml:space="preserve"> belangrijk </w:t>
      </w:r>
      <w:r w:rsidR="00B312E9">
        <w:rPr>
          <w:sz w:val="24"/>
          <w:szCs w:val="24"/>
        </w:rPr>
        <w:t>om</w:t>
      </w:r>
      <w:r w:rsidR="00B312E9" w:rsidRPr="00432AC7">
        <w:rPr>
          <w:sz w:val="24"/>
          <w:szCs w:val="24"/>
        </w:rPr>
        <w:t xml:space="preserve"> </w:t>
      </w:r>
      <w:r w:rsidR="00585271" w:rsidRPr="00432AC7">
        <w:rPr>
          <w:sz w:val="24"/>
          <w:szCs w:val="24"/>
        </w:rPr>
        <w:t xml:space="preserve">organisaties zoals </w:t>
      </w:r>
      <w:r w:rsidR="00432AC7">
        <w:rPr>
          <w:sz w:val="24"/>
          <w:szCs w:val="24"/>
        </w:rPr>
        <w:t xml:space="preserve">die van </w:t>
      </w:r>
      <w:r w:rsidR="00585271" w:rsidRPr="00432AC7">
        <w:rPr>
          <w:sz w:val="24"/>
          <w:szCs w:val="24"/>
        </w:rPr>
        <w:t xml:space="preserve">jullie </w:t>
      </w:r>
      <w:r w:rsidR="00B312E9">
        <w:rPr>
          <w:sz w:val="24"/>
          <w:szCs w:val="24"/>
        </w:rPr>
        <w:t>te betrekken</w:t>
      </w:r>
      <w:r w:rsidR="00585271" w:rsidRPr="00432AC7">
        <w:rPr>
          <w:sz w:val="24"/>
          <w:szCs w:val="24"/>
        </w:rPr>
        <w:t xml:space="preserve"> bij de opmaak van nieuw beleid</w:t>
      </w:r>
      <w:r w:rsidR="004B3C4A">
        <w:rPr>
          <w:sz w:val="24"/>
          <w:szCs w:val="24"/>
        </w:rPr>
        <w:t xml:space="preserve"> en we </w:t>
      </w:r>
      <w:r w:rsidR="00585271" w:rsidRPr="00432AC7">
        <w:rPr>
          <w:sz w:val="24"/>
          <w:szCs w:val="24"/>
        </w:rPr>
        <w:t xml:space="preserve"> kijken uit naar jullie inzichten</w:t>
      </w:r>
      <w:r w:rsidR="00D93AA4">
        <w:rPr>
          <w:sz w:val="24"/>
          <w:szCs w:val="24"/>
        </w:rPr>
        <w:t xml:space="preserve"> en ik</w:t>
      </w:r>
      <w:r w:rsidR="00D93AA4" w:rsidRPr="00432AC7">
        <w:rPr>
          <w:sz w:val="24"/>
          <w:szCs w:val="24"/>
        </w:rPr>
        <w:t xml:space="preserve"> wil</w:t>
      </w:r>
      <w:r w:rsidR="00D93AA4">
        <w:rPr>
          <w:sz w:val="24"/>
          <w:szCs w:val="24"/>
        </w:rPr>
        <w:t xml:space="preserve"> bij deze ook</w:t>
      </w:r>
      <w:r w:rsidR="00D93AA4" w:rsidRPr="00432AC7">
        <w:rPr>
          <w:sz w:val="24"/>
          <w:szCs w:val="24"/>
        </w:rPr>
        <w:t xml:space="preserve"> de onderzoekers die de National Baseline Assessment uitvoerden bedanken. </w:t>
      </w:r>
      <w:r w:rsidR="00D93AA4">
        <w:rPr>
          <w:sz w:val="24"/>
          <w:szCs w:val="24"/>
        </w:rPr>
        <w:t xml:space="preserve"> </w:t>
      </w:r>
    </w:p>
    <w:p w14:paraId="1E7687E1" w14:textId="0A99BB8A" w:rsidR="002174AE" w:rsidRPr="00432AC7" w:rsidRDefault="002174AE" w:rsidP="00432AC7">
      <w:pPr>
        <w:jc w:val="both"/>
        <w:rPr>
          <w:sz w:val="24"/>
          <w:szCs w:val="24"/>
        </w:rPr>
      </w:pPr>
      <w:r w:rsidRPr="00432AC7">
        <w:rPr>
          <w:sz w:val="24"/>
          <w:szCs w:val="24"/>
        </w:rPr>
        <w:t xml:space="preserve">De Vlaamse Regering engageerde zich in haar regeerakkoord om </w:t>
      </w:r>
      <w:r w:rsidR="00EC4ECA" w:rsidRPr="00432AC7">
        <w:rPr>
          <w:sz w:val="24"/>
          <w:szCs w:val="24"/>
        </w:rPr>
        <w:t xml:space="preserve">opbouwend en constructief mee </w:t>
      </w:r>
      <w:r w:rsidRPr="00432AC7">
        <w:rPr>
          <w:sz w:val="24"/>
          <w:szCs w:val="24"/>
        </w:rPr>
        <w:t xml:space="preserve">te werken aan initiatieven rond bedrijven en mensenrechten. We ondersteunen dan ook ten volle </w:t>
      </w:r>
      <w:r w:rsidR="00EC4ECA" w:rsidRPr="00432AC7">
        <w:rPr>
          <w:sz w:val="24"/>
          <w:szCs w:val="24"/>
        </w:rPr>
        <w:t xml:space="preserve">de opmaak van dit nieuwe </w:t>
      </w:r>
      <w:r w:rsidR="00585271" w:rsidRPr="00432AC7">
        <w:rPr>
          <w:sz w:val="24"/>
          <w:szCs w:val="24"/>
        </w:rPr>
        <w:t>a</w:t>
      </w:r>
      <w:r w:rsidRPr="00432AC7">
        <w:rPr>
          <w:sz w:val="24"/>
          <w:szCs w:val="24"/>
        </w:rPr>
        <w:t xml:space="preserve">ctieplan. </w:t>
      </w:r>
      <w:r w:rsidR="0044749F" w:rsidRPr="00432AC7">
        <w:rPr>
          <w:sz w:val="24"/>
          <w:szCs w:val="24"/>
        </w:rPr>
        <w:t xml:space="preserve"> Vlaanderen </w:t>
      </w:r>
      <w:r w:rsidR="000B5B60">
        <w:rPr>
          <w:sz w:val="24"/>
          <w:szCs w:val="24"/>
        </w:rPr>
        <w:t>wil bedrijven ertoe aanzetten in te zetten op</w:t>
      </w:r>
      <w:r w:rsidR="0044749F" w:rsidRPr="00432AC7">
        <w:rPr>
          <w:sz w:val="24"/>
          <w:szCs w:val="24"/>
        </w:rPr>
        <w:t xml:space="preserve"> internationaal maatschappelijk verantwoord </w:t>
      </w:r>
      <w:r w:rsidR="000B5B60">
        <w:rPr>
          <w:sz w:val="24"/>
          <w:szCs w:val="24"/>
        </w:rPr>
        <w:t>ondernemen</w:t>
      </w:r>
      <w:r w:rsidR="004B3C4A">
        <w:rPr>
          <w:sz w:val="24"/>
          <w:szCs w:val="24"/>
        </w:rPr>
        <w:t xml:space="preserve"> en w</w:t>
      </w:r>
      <w:r w:rsidR="000B5B60">
        <w:rPr>
          <w:sz w:val="24"/>
          <w:szCs w:val="24"/>
        </w:rPr>
        <w:t xml:space="preserve">aardig werk in internationale productie- en </w:t>
      </w:r>
      <w:proofErr w:type="spellStart"/>
      <w:r w:rsidR="000B5B60">
        <w:rPr>
          <w:sz w:val="24"/>
          <w:szCs w:val="24"/>
        </w:rPr>
        <w:t>distributieketens</w:t>
      </w:r>
      <w:proofErr w:type="spellEnd"/>
      <w:r w:rsidR="000B5B60">
        <w:rPr>
          <w:sz w:val="24"/>
          <w:szCs w:val="24"/>
        </w:rPr>
        <w:t xml:space="preserve"> is daarbij belangrijk. </w:t>
      </w:r>
      <w:r w:rsidR="0044749F" w:rsidRPr="00432AC7">
        <w:rPr>
          <w:sz w:val="24"/>
          <w:szCs w:val="24"/>
        </w:rPr>
        <w:t xml:space="preserve"> </w:t>
      </w:r>
    </w:p>
    <w:p w14:paraId="21A25DB6" w14:textId="6870A650" w:rsidR="0044749F" w:rsidRPr="00432AC7" w:rsidRDefault="00585271" w:rsidP="00432AC7">
      <w:pPr>
        <w:jc w:val="both"/>
        <w:rPr>
          <w:sz w:val="24"/>
          <w:szCs w:val="24"/>
        </w:rPr>
      </w:pPr>
      <w:r w:rsidRPr="00432AC7">
        <w:rPr>
          <w:sz w:val="24"/>
          <w:szCs w:val="24"/>
        </w:rPr>
        <w:t>D</w:t>
      </w:r>
      <w:r w:rsidR="002174AE" w:rsidRPr="00432AC7">
        <w:rPr>
          <w:sz w:val="24"/>
          <w:szCs w:val="24"/>
        </w:rPr>
        <w:t>it thema evolueert snel</w:t>
      </w:r>
      <w:r w:rsidRPr="00432AC7">
        <w:rPr>
          <w:sz w:val="24"/>
          <w:szCs w:val="24"/>
        </w:rPr>
        <w:t>.</w:t>
      </w:r>
      <w:r w:rsidR="002174AE" w:rsidRPr="00432AC7">
        <w:rPr>
          <w:sz w:val="24"/>
          <w:szCs w:val="24"/>
        </w:rPr>
        <w:t xml:space="preserve"> op verschillende niveaus staan er </w:t>
      </w:r>
      <w:r w:rsidRPr="00432AC7">
        <w:rPr>
          <w:sz w:val="24"/>
          <w:szCs w:val="24"/>
        </w:rPr>
        <w:t>nieuwigheden</w:t>
      </w:r>
      <w:r w:rsidR="002174AE" w:rsidRPr="00432AC7">
        <w:rPr>
          <w:sz w:val="24"/>
          <w:szCs w:val="24"/>
        </w:rPr>
        <w:t xml:space="preserve"> op til</w:t>
      </w:r>
      <w:r w:rsidR="0044749F" w:rsidRPr="00432AC7">
        <w:rPr>
          <w:sz w:val="24"/>
          <w:szCs w:val="24"/>
        </w:rPr>
        <w:t>. D</w:t>
      </w:r>
      <w:r w:rsidR="002174AE" w:rsidRPr="00432AC7">
        <w:rPr>
          <w:sz w:val="24"/>
          <w:szCs w:val="24"/>
        </w:rPr>
        <w:t xml:space="preserve">enk maar aan het </w:t>
      </w:r>
      <w:r w:rsidR="000A7DA2">
        <w:rPr>
          <w:sz w:val="24"/>
          <w:szCs w:val="24"/>
        </w:rPr>
        <w:t xml:space="preserve">toekomstig </w:t>
      </w:r>
      <w:r w:rsidR="002174AE" w:rsidRPr="00432AC7">
        <w:rPr>
          <w:sz w:val="24"/>
          <w:szCs w:val="24"/>
        </w:rPr>
        <w:t xml:space="preserve">Europese initiatief rond </w:t>
      </w:r>
      <w:proofErr w:type="spellStart"/>
      <w:r w:rsidR="002174AE" w:rsidRPr="00432AC7">
        <w:rPr>
          <w:sz w:val="24"/>
          <w:szCs w:val="24"/>
        </w:rPr>
        <w:t>due</w:t>
      </w:r>
      <w:proofErr w:type="spellEnd"/>
      <w:r w:rsidR="002174AE" w:rsidRPr="00432AC7">
        <w:rPr>
          <w:sz w:val="24"/>
          <w:szCs w:val="24"/>
        </w:rPr>
        <w:t xml:space="preserve"> diligence in de toeleveringsketen</w:t>
      </w:r>
      <w:r w:rsidR="007E6625">
        <w:rPr>
          <w:sz w:val="24"/>
          <w:szCs w:val="24"/>
        </w:rPr>
        <w:t>. Een initiatief dat nauwlettend wordt bekeken vanuit verschillende hoeken van de samenleving.</w:t>
      </w:r>
      <w:r w:rsidR="00B312E9">
        <w:rPr>
          <w:sz w:val="24"/>
          <w:szCs w:val="24"/>
        </w:rPr>
        <w:t xml:space="preserve"> Deze evoluties maken</w:t>
      </w:r>
      <w:r w:rsidR="002174AE" w:rsidRPr="00432AC7">
        <w:rPr>
          <w:sz w:val="24"/>
          <w:szCs w:val="24"/>
        </w:rPr>
        <w:t xml:space="preserve"> </w:t>
      </w:r>
      <w:r w:rsidR="0044749F" w:rsidRPr="00432AC7">
        <w:rPr>
          <w:sz w:val="24"/>
          <w:szCs w:val="24"/>
        </w:rPr>
        <w:t xml:space="preserve">een actualisatie van het </w:t>
      </w:r>
      <w:r w:rsidR="002174AE" w:rsidRPr="00432AC7">
        <w:rPr>
          <w:sz w:val="24"/>
          <w:szCs w:val="24"/>
        </w:rPr>
        <w:t xml:space="preserve">eerste nationaal actieplan </w:t>
      </w:r>
      <w:r w:rsidRPr="00432AC7">
        <w:rPr>
          <w:sz w:val="24"/>
          <w:szCs w:val="24"/>
        </w:rPr>
        <w:t>uit 2017</w:t>
      </w:r>
      <w:r w:rsidR="002174AE" w:rsidRPr="00432AC7">
        <w:rPr>
          <w:sz w:val="24"/>
          <w:szCs w:val="24"/>
        </w:rPr>
        <w:t xml:space="preserve"> </w:t>
      </w:r>
      <w:r w:rsidR="003C29AC">
        <w:rPr>
          <w:sz w:val="24"/>
          <w:szCs w:val="24"/>
        </w:rPr>
        <w:t xml:space="preserve">dan ook </w:t>
      </w:r>
      <w:r w:rsidR="0044749F" w:rsidRPr="00432AC7">
        <w:rPr>
          <w:sz w:val="24"/>
          <w:szCs w:val="24"/>
        </w:rPr>
        <w:t>zeer relevant</w:t>
      </w:r>
      <w:r w:rsidR="002174AE" w:rsidRPr="00432AC7">
        <w:rPr>
          <w:sz w:val="24"/>
          <w:szCs w:val="24"/>
        </w:rPr>
        <w:t xml:space="preserve">. </w:t>
      </w:r>
    </w:p>
    <w:p w14:paraId="168B4F6C" w14:textId="660889EB" w:rsidR="00EC4ECA" w:rsidRPr="00432AC7" w:rsidRDefault="007E6625" w:rsidP="00432A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Ik wil hier vandaag </w:t>
      </w:r>
      <w:r w:rsidR="00D93AA4">
        <w:rPr>
          <w:sz w:val="24"/>
          <w:szCs w:val="24"/>
        </w:rPr>
        <w:t>eveneens</w:t>
      </w:r>
      <w:r>
        <w:rPr>
          <w:sz w:val="24"/>
          <w:szCs w:val="24"/>
        </w:rPr>
        <w:t xml:space="preserve"> </w:t>
      </w:r>
      <w:r w:rsidR="0044749F" w:rsidRPr="00432AC7">
        <w:rPr>
          <w:sz w:val="24"/>
          <w:szCs w:val="24"/>
        </w:rPr>
        <w:t>benadruk</w:t>
      </w:r>
      <w:r w:rsidR="00B312E9">
        <w:rPr>
          <w:sz w:val="24"/>
          <w:szCs w:val="24"/>
        </w:rPr>
        <w:t>k</w:t>
      </w:r>
      <w:r>
        <w:rPr>
          <w:sz w:val="24"/>
          <w:szCs w:val="24"/>
        </w:rPr>
        <w:t>en</w:t>
      </w:r>
      <w:r w:rsidR="0044749F" w:rsidRPr="00432AC7">
        <w:rPr>
          <w:sz w:val="24"/>
          <w:szCs w:val="24"/>
        </w:rPr>
        <w:t xml:space="preserve"> dat het</w:t>
      </w:r>
      <w:r w:rsidR="009E55F0" w:rsidRPr="00432AC7">
        <w:rPr>
          <w:sz w:val="24"/>
          <w:szCs w:val="24"/>
        </w:rPr>
        <w:t xml:space="preserve"> voor de Vlaamse Overheid belangrijk is om in dit thema een</w:t>
      </w:r>
      <w:r w:rsidR="0044749F" w:rsidRPr="00432AC7">
        <w:rPr>
          <w:sz w:val="24"/>
          <w:szCs w:val="24"/>
        </w:rPr>
        <w:t xml:space="preserve"> g</w:t>
      </w:r>
      <w:r w:rsidR="00EC4ECA" w:rsidRPr="00432AC7">
        <w:rPr>
          <w:sz w:val="24"/>
          <w:szCs w:val="24"/>
        </w:rPr>
        <w:t>elijk speelveld</w:t>
      </w:r>
      <w:r w:rsidR="009E55F0" w:rsidRPr="00432AC7">
        <w:rPr>
          <w:sz w:val="24"/>
          <w:szCs w:val="24"/>
        </w:rPr>
        <w:t xml:space="preserve"> na te streven</w:t>
      </w:r>
      <w:r w:rsidR="0044749F" w:rsidRPr="00432AC7">
        <w:rPr>
          <w:sz w:val="24"/>
          <w:szCs w:val="24"/>
        </w:rPr>
        <w:t>,</w:t>
      </w:r>
      <w:r w:rsidR="005C3E60" w:rsidRPr="00432AC7">
        <w:rPr>
          <w:sz w:val="24"/>
          <w:szCs w:val="24"/>
        </w:rPr>
        <w:t xml:space="preserve"> waarbij</w:t>
      </w:r>
      <w:r w:rsidR="0044749F" w:rsidRPr="00432AC7">
        <w:rPr>
          <w:sz w:val="24"/>
          <w:szCs w:val="24"/>
        </w:rPr>
        <w:t xml:space="preserve"> de </w:t>
      </w:r>
      <w:r w:rsidR="009E55F0" w:rsidRPr="00432AC7">
        <w:rPr>
          <w:sz w:val="24"/>
          <w:szCs w:val="24"/>
        </w:rPr>
        <w:t>regels</w:t>
      </w:r>
      <w:r w:rsidR="0044749F" w:rsidRPr="00432AC7">
        <w:rPr>
          <w:sz w:val="24"/>
          <w:szCs w:val="24"/>
        </w:rPr>
        <w:t xml:space="preserve"> voor</w:t>
      </w:r>
      <w:r>
        <w:rPr>
          <w:sz w:val="24"/>
          <w:szCs w:val="24"/>
        </w:rPr>
        <w:t xml:space="preserve"> alle</w:t>
      </w:r>
      <w:r w:rsidR="0044749F" w:rsidRPr="00432AC7">
        <w:rPr>
          <w:sz w:val="24"/>
          <w:szCs w:val="24"/>
        </w:rPr>
        <w:t xml:space="preserve"> </w:t>
      </w:r>
      <w:r w:rsidR="00B312E9">
        <w:rPr>
          <w:sz w:val="24"/>
          <w:szCs w:val="24"/>
        </w:rPr>
        <w:t xml:space="preserve">Europese </w:t>
      </w:r>
      <w:r w:rsidR="0044749F" w:rsidRPr="00432AC7">
        <w:rPr>
          <w:sz w:val="24"/>
          <w:szCs w:val="24"/>
        </w:rPr>
        <w:t xml:space="preserve">bedrijven </w:t>
      </w:r>
      <w:r w:rsidR="005C3E60" w:rsidRPr="00432AC7">
        <w:rPr>
          <w:sz w:val="24"/>
          <w:szCs w:val="24"/>
        </w:rPr>
        <w:t>hetzelfde</w:t>
      </w:r>
      <w:r w:rsidR="0044749F" w:rsidRPr="00432AC7">
        <w:rPr>
          <w:sz w:val="24"/>
          <w:szCs w:val="24"/>
        </w:rPr>
        <w:t xml:space="preserve"> </w:t>
      </w:r>
      <w:r w:rsidR="00B312E9">
        <w:rPr>
          <w:sz w:val="24"/>
          <w:szCs w:val="24"/>
        </w:rPr>
        <w:t xml:space="preserve">moeten </w:t>
      </w:r>
      <w:r w:rsidR="0044749F" w:rsidRPr="00432AC7">
        <w:rPr>
          <w:sz w:val="24"/>
          <w:szCs w:val="24"/>
        </w:rPr>
        <w:t>zijn</w:t>
      </w:r>
      <w:r w:rsidR="00B312E9">
        <w:rPr>
          <w:sz w:val="24"/>
          <w:szCs w:val="24"/>
        </w:rPr>
        <w:t>, mits differentiatie tussen grote, middelgrote en kleine bedrijven. En het is daarbij</w:t>
      </w:r>
      <w:r w:rsidR="003C29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tegelijkertijd </w:t>
      </w:r>
      <w:r w:rsidR="003C29AC">
        <w:rPr>
          <w:sz w:val="24"/>
          <w:szCs w:val="24"/>
        </w:rPr>
        <w:t xml:space="preserve">ook belangrijk om dat </w:t>
      </w:r>
      <w:r w:rsidR="00EC4ECA" w:rsidRPr="00432AC7">
        <w:rPr>
          <w:sz w:val="24"/>
          <w:szCs w:val="24"/>
        </w:rPr>
        <w:t>de administratieve lasten voor bedrijven</w:t>
      </w:r>
      <w:r w:rsidR="009E55F0" w:rsidRPr="00432AC7">
        <w:rPr>
          <w:sz w:val="24"/>
          <w:szCs w:val="24"/>
        </w:rPr>
        <w:t xml:space="preserve"> -</w:t>
      </w:r>
      <w:r w:rsidR="00EC4ECA" w:rsidRPr="00432AC7">
        <w:rPr>
          <w:sz w:val="24"/>
          <w:szCs w:val="24"/>
        </w:rPr>
        <w:t xml:space="preserve"> en dan zeker voor </w:t>
      </w:r>
      <w:r w:rsidR="000A7DA2">
        <w:rPr>
          <w:sz w:val="24"/>
          <w:szCs w:val="24"/>
        </w:rPr>
        <w:t xml:space="preserve">onze </w:t>
      </w:r>
      <w:proofErr w:type="spellStart"/>
      <w:r w:rsidR="00EC4ECA" w:rsidRPr="00432AC7">
        <w:rPr>
          <w:sz w:val="24"/>
          <w:szCs w:val="24"/>
        </w:rPr>
        <w:t>KMO</w:t>
      </w:r>
      <w:r w:rsidR="000A7DA2">
        <w:rPr>
          <w:sz w:val="24"/>
          <w:szCs w:val="24"/>
        </w:rPr>
        <w:t>’</w:t>
      </w:r>
      <w:r w:rsidR="00EC4ECA" w:rsidRPr="00432AC7">
        <w:rPr>
          <w:sz w:val="24"/>
          <w:szCs w:val="24"/>
        </w:rPr>
        <w:t>s</w:t>
      </w:r>
      <w:proofErr w:type="spellEnd"/>
      <w:r w:rsidR="00EC4ECA" w:rsidRPr="00432AC7">
        <w:rPr>
          <w:sz w:val="24"/>
          <w:szCs w:val="24"/>
        </w:rPr>
        <w:t xml:space="preserve"> </w:t>
      </w:r>
      <w:r w:rsidR="009E55F0" w:rsidRPr="00432AC7">
        <w:rPr>
          <w:sz w:val="24"/>
          <w:szCs w:val="24"/>
        </w:rPr>
        <w:t xml:space="preserve">- zo sterk mogelijk </w:t>
      </w:r>
      <w:r w:rsidR="00EC4ECA" w:rsidRPr="00432AC7">
        <w:rPr>
          <w:sz w:val="24"/>
          <w:szCs w:val="24"/>
        </w:rPr>
        <w:t>beperkt blijven.</w:t>
      </w:r>
      <w:r w:rsidR="0044749F" w:rsidRPr="00432AC7">
        <w:rPr>
          <w:sz w:val="24"/>
          <w:szCs w:val="24"/>
        </w:rPr>
        <w:t xml:space="preserve"> </w:t>
      </w:r>
    </w:p>
    <w:p w14:paraId="70CCB7FE" w14:textId="236D8C0C" w:rsidR="00EC4ECA" w:rsidRPr="00432AC7" w:rsidRDefault="009E55F0" w:rsidP="00432AC7">
      <w:pPr>
        <w:jc w:val="both"/>
        <w:rPr>
          <w:sz w:val="24"/>
          <w:szCs w:val="24"/>
        </w:rPr>
      </w:pPr>
      <w:r w:rsidRPr="00432AC7">
        <w:rPr>
          <w:rFonts w:ascii="Calibri" w:eastAsia="Times New Roman" w:hAnsi="Calibri" w:cs="Calibri"/>
          <w:sz w:val="24"/>
          <w:szCs w:val="24"/>
          <w:lang w:eastAsia="nl-BE"/>
        </w:rPr>
        <w:t xml:space="preserve">Om af te sluiten geef ik nog mee dat we </w:t>
      </w:r>
      <w:r w:rsidR="007E6625">
        <w:rPr>
          <w:rFonts w:ascii="Calibri" w:eastAsia="Times New Roman" w:hAnsi="Calibri" w:cs="Calibri"/>
          <w:sz w:val="24"/>
          <w:szCs w:val="24"/>
          <w:lang w:eastAsia="nl-BE"/>
        </w:rPr>
        <w:t xml:space="preserve">vandaag </w:t>
      </w:r>
      <w:r w:rsidRPr="00432AC7">
        <w:rPr>
          <w:rFonts w:ascii="Calibri" w:eastAsia="Times New Roman" w:hAnsi="Calibri" w:cs="Calibri"/>
          <w:sz w:val="24"/>
          <w:szCs w:val="24"/>
          <w:lang w:eastAsia="nl-BE"/>
        </w:rPr>
        <w:t>a</w:t>
      </w:r>
      <w:r w:rsidR="00EC4ECA" w:rsidRPr="00432AC7">
        <w:rPr>
          <w:rFonts w:ascii="Calibri" w:eastAsia="Times New Roman" w:hAnsi="Calibri" w:cs="Calibri"/>
          <w:sz w:val="24"/>
          <w:szCs w:val="24"/>
          <w:lang w:eastAsia="nl-BE"/>
        </w:rPr>
        <w:t xml:space="preserve">ls </w:t>
      </w:r>
      <w:r w:rsidR="0044749F" w:rsidRPr="00432AC7">
        <w:rPr>
          <w:rFonts w:ascii="Calibri" w:eastAsia="Times New Roman" w:hAnsi="Calibri" w:cs="Calibri"/>
          <w:sz w:val="24"/>
          <w:szCs w:val="24"/>
          <w:lang w:eastAsia="nl-BE"/>
        </w:rPr>
        <w:t>Vlaamse Over</w:t>
      </w:r>
      <w:r w:rsidR="00EC4ECA" w:rsidRPr="00432AC7">
        <w:rPr>
          <w:rFonts w:ascii="Calibri" w:eastAsia="Times New Roman" w:hAnsi="Calibri" w:cs="Calibri"/>
          <w:sz w:val="24"/>
          <w:szCs w:val="24"/>
          <w:lang w:eastAsia="nl-BE"/>
        </w:rPr>
        <w:t>heid</w:t>
      </w:r>
      <w:r w:rsidRPr="00432AC7">
        <w:rPr>
          <w:rFonts w:ascii="Calibri" w:eastAsia="Times New Roman" w:hAnsi="Calibri" w:cs="Calibri"/>
          <w:sz w:val="24"/>
          <w:szCs w:val="24"/>
          <w:lang w:eastAsia="nl-BE"/>
        </w:rPr>
        <w:t xml:space="preserve"> </w:t>
      </w:r>
      <w:r w:rsidR="007E6625">
        <w:rPr>
          <w:rFonts w:ascii="Calibri" w:eastAsia="Times New Roman" w:hAnsi="Calibri" w:cs="Calibri"/>
          <w:sz w:val="24"/>
          <w:szCs w:val="24"/>
          <w:lang w:eastAsia="nl-BE"/>
        </w:rPr>
        <w:t>al</w:t>
      </w:r>
      <w:r w:rsidR="007E6625" w:rsidRPr="00432AC7">
        <w:rPr>
          <w:rFonts w:ascii="Calibri" w:eastAsia="Times New Roman" w:hAnsi="Calibri" w:cs="Calibri"/>
          <w:sz w:val="24"/>
          <w:szCs w:val="24"/>
          <w:lang w:eastAsia="nl-BE"/>
        </w:rPr>
        <w:t xml:space="preserve"> </w:t>
      </w:r>
      <w:r w:rsidR="00E47A94">
        <w:rPr>
          <w:rFonts w:ascii="Calibri" w:eastAsia="Times New Roman" w:hAnsi="Calibri" w:cs="Calibri"/>
          <w:sz w:val="24"/>
          <w:szCs w:val="24"/>
          <w:lang w:eastAsia="nl-BE"/>
        </w:rPr>
        <w:t xml:space="preserve">actief op </w:t>
      </w:r>
      <w:r w:rsidR="003C29AC">
        <w:rPr>
          <w:rFonts w:ascii="Calibri" w:eastAsia="Times New Roman" w:hAnsi="Calibri" w:cs="Calibri"/>
          <w:sz w:val="24"/>
          <w:szCs w:val="24"/>
          <w:lang w:eastAsia="nl-BE"/>
        </w:rPr>
        <w:t xml:space="preserve">dit thema </w:t>
      </w:r>
      <w:r w:rsidR="00E47A94">
        <w:rPr>
          <w:rFonts w:ascii="Calibri" w:eastAsia="Times New Roman" w:hAnsi="Calibri" w:cs="Calibri"/>
          <w:sz w:val="24"/>
          <w:szCs w:val="24"/>
          <w:lang w:eastAsia="nl-BE"/>
        </w:rPr>
        <w:t>inzetten</w:t>
      </w:r>
      <w:r w:rsidR="007E6625">
        <w:rPr>
          <w:rFonts w:ascii="Calibri" w:eastAsia="Times New Roman" w:hAnsi="Calibri" w:cs="Calibri"/>
          <w:sz w:val="24"/>
          <w:szCs w:val="24"/>
          <w:lang w:eastAsia="nl-BE"/>
        </w:rPr>
        <w:t>. Ik geef enkele voorbeelden:</w:t>
      </w:r>
    </w:p>
    <w:p w14:paraId="28D54CDC" w14:textId="18FBD4C1" w:rsidR="009E55F0" w:rsidRPr="00432AC7" w:rsidRDefault="0044749F" w:rsidP="00432AC7">
      <w:pPr>
        <w:pStyle w:val="ListParagraph"/>
        <w:numPr>
          <w:ilvl w:val="1"/>
          <w:numId w:val="1"/>
        </w:numPr>
        <w:ind w:left="567"/>
        <w:jc w:val="both"/>
        <w:rPr>
          <w:sz w:val="24"/>
          <w:szCs w:val="24"/>
        </w:rPr>
      </w:pPr>
      <w:r w:rsidRPr="00432AC7">
        <w:rPr>
          <w:rFonts w:ascii="Calibri" w:eastAsia="Times New Roman" w:hAnsi="Calibri" w:cs="Calibri"/>
          <w:sz w:val="24"/>
          <w:szCs w:val="24"/>
          <w:lang w:eastAsia="nl-BE"/>
        </w:rPr>
        <w:t xml:space="preserve">Zo ontwikkelde </w:t>
      </w:r>
      <w:proofErr w:type="spellStart"/>
      <w:r w:rsidR="00EC4ECA" w:rsidRPr="00432AC7">
        <w:rPr>
          <w:rFonts w:ascii="Calibri" w:eastAsia="Times New Roman" w:hAnsi="Calibri" w:cs="Calibri"/>
          <w:sz w:val="24"/>
          <w:szCs w:val="24"/>
          <w:lang w:eastAsia="nl-BE"/>
        </w:rPr>
        <w:t>Flanders</w:t>
      </w:r>
      <w:proofErr w:type="spellEnd"/>
      <w:r w:rsidR="00EC4ECA" w:rsidRPr="00432AC7">
        <w:rPr>
          <w:rFonts w:ascii="Calibri" w:eastAsia="Times New Roman" w:hAnsi="Calibri" w:cs="Calibri"/>
          <w:sz w:val="24"/>
          <w:szCs w:val="24"/>
          <w:lang w:eastAsia="nl-BE"/>
        </w:rPr>
        <w:t xml:space="preserve"> Investment </w:t>
      </w:r>
      <w:proofErr w:type="spellStart"/>
      <w:r w:rsidR="00EC4ECA" w:rsidRPr="00432AC7">
        <w:rPr>
          <w:rFonts w:ascii="Calibri" w:eastAsia="Times New Roman" w:hAnsi="Calibri" w:cs="Calibri"/>
          <w:sz w:val="24"/>
          <w:szCs w:val="24"/>
          <w:lang w:eastAsia="nl-BE"/>
        </w:rPr>
        <w:t>and</w:t>
      </w:r>
      <w:proofErr w:type="spellEnd"/>
      <w:r w:rsidR="00EC4ECA" w:rsidRPr="00432AC7">
        <w:rPr>
          <w:rFonts w:ascii="Calibri" w:eastAsia="Times New Roman" w:hAnsi="Calibri" w:cs="Calibri"/>
          <w:sz w:val="24"/>
          <w:szCs w:val="24"/>
          <w:lang w:eastAsia="nl-BE"/>
        </w:rPr>
        <w:t xml:space="preserve"> Trade</w:t>
      </w:r>
      <w:r w:rsidR="000A7DA2">
        <w:rPr>
          <w:rFonts w:ascii="Calibri" w:eastAsia="Times New Roman" w:hAnsi="Calibri" w:cs="Calibri"/>
          <w:sz w:val="24"/>
          <w:szCs w:val="24"/>
          <w:lang w:eastAsia="nl-BE"/>
        </w:rPr>
        <w:t xml:space="preserve"> (FIT)</w:t>
      </w:r>
      <w:r w:rsidR="00EC4ECA" w:rsidRPr="00432AC7">
        <w:rPr>
          <w:rFonts w:ascii="Calibri" w:eastAsia="Times New Roman" w:hAnsi="Calibri" w:cs="Calibri"/>
          <w:sz w:val="24"/>
          <w:szCs w:val="24"/>
          <w:lang w:eastAsia="nl-BE"/>
        </w:rPr>
        <w:t xml:space="preserve"> </w:t>
      </w:r>
      <w:r w:rsidR="002174AE" w:rsidRPr="00432AC7">
        <w:rPr>
          <w:rFonts w:ascii="Calibri" w:eastAsia="Times New Roman" w:hAnsi="Calibri" w:cs="Calibri"/>
          <w:sz w:val="24"/>
          <w:szCs w:val="24"/>
          <w:lang w:eastAsia="nl-BE"/>
        </w:rPr>
        <w:t xml:space="preserve">reeds </w:t>
      </w:r>
      <w:r w:rsidR="00EC4ECA" w:rsidRPr="00432AC7">
        <w:rPr>
          <w:rFonts w:ascii="Calibri" w:eastAsia="Times New Roman" w:hAnsi="Calibri" w:cs="Calibri"/>
          <w:sz w:val="24"/>
          <w:szCs w:val="24"/>
          <w:lang w:eastAsia="nl-BE"/>
        </w:rPr>
        <w:t xml:space="preserve">een handleiding voor exporterende bedrijven en zal </w:t>
      </w:r>
      <w:r w:rsidRPr="00432AC7">
        <w:rPr>
          <w:rFonts w:ascii="Calibri" w:eastAsia="Times New Roman" w:hAnsi="Calibri" w:cs="Calibri"/>
          <w:sz w:val="24"/>
          <w:szCs w:val="24"/>
          <w:lang w:eastAsia="nl-BE"/>
        </w:rPr>
        <w:t xml:space="preserve">ze </w:t>
      </w:r>
      <w:r w:rsidR="00EC4ECA" w:rsidRPr="00432AC7">
        <w:rPr>
          <w:rFonts w:ascii="Calibri" w:eastAsia="Times New Roman" w:hAnsi="Calibri" w:cs="Calibri"/>
          <w:sz w:val="24"/>
          <w:szCs w:val="24"/>
          <w:lang w:eastAsia="nl-BE"/>
        </w:rPr>
        <w:t>binnenkort</w:t>
      </w:r>
      <w:r w:rsidRPr="00432AC7">
        <w:rPr>
          <w:rFonts w:ascii="Calibri" w:eastAsia="Times New Roman" w:hAnsi="Calibri" w:cs="Calibri"/>
          <w:sz w:val="24"/>
          <w:szCs w:val="24"/>
          <w:lang w:eastAsia="nl-BE"/>
        </w:rPr>
        <w:t>, samen met de dienst MVO-Vlaanderen</w:t>
      </w:r>
      <w:r w:rsidR="005C3E60" w:rsidRPr="00432AC7">
        <w:rPr>
          <w:rFonts w:ascii="Calibri" w:eastAsia="Times New Roman" w:hAnsi="Calibri" w:cs="Calibri"/>
          <w:sz w:val="24"/>
          <w:szCs w:val="24"/>
          <w:lang w:eastAsia="nl-BE"/>
        </w:rPr>
        <w:t>,</w:t>
      </w:r>
      <w:r w:rsidR="00EC4ECA" w:rsidRPr="00432AC7">
        <w:rPr>
          <w:rFonts w:ascii="Calibri" w:eastAsia="Times New Roman" w:hAnsi="Calibri" w:cs="Calibri"/>
          <w:sz w:val="24"/>
          <w:szCs w:val="24"/>
          <w:lang w:eastAsia="nl-BE"/>
        </w:rPr>
        <w:t xml:space="preserve"> de </w:t>
      </w:r>
      <w:proofErr w:type="spellStart"/>
      <w:r w:rsidR="00EC4ECA" w:rsidRPr="00432AC7">
        <w:rPr>
          <w:rFonts w:ascii="Calibri" w:eastAsia="Times New Roman" w:hAnsi="Calibri" w:cs="Calibri"/>
          <w:sz w:val="24"/>
          <w:szCs w:val="24"/>
          <w:lang w:eastAsia="nl-BE"/>
        </w:rPr>
        <w:t>SustaTrade</w:t>
      </w:r>
      <w:proofErr w:type="spellEnd"/>
      <w:r w:rsidR="00EC4ECA" w:rsidRPr="00432AC7">
        <w:rPr>
          <w:rFonts w:ascii="Calibri" w:eastAsia="Times New Roman" w:hAnsi="Calibri" w:cs="Calibri"/>
          <w:sz w:val="24"/>
          <w:szCs w:val="24"/>
          <w:lang w:eastAsia="nl-BE"/>
        </w:rPr>
        <w:t xml:space="preserve"> tool uitrollen</w:t>
      </w:r>
      <w:r w:rsidR="005C3E60" w:rsidRPr="00432AC7">
        <w:rPr>
          <w:rFonts w:ascii="Calibri" w:eastAsia="Times New Roman" w:hAnsi="Calibri" w:cs="Calibri"/>
          <w:sz w:val="24"/>
          <w:szCs w:val="24"/>
          <w:lang w:eastAsia="nl-BE"/>
        </w:rPr>
        <w:t>. Daarmee zullen</w:t>
      </w:r>
      <w:r w:rsidR="002174AE" w:rsidRPr="00432AC7">
        <w:rPr>
          <w:rFonts w:ascii="Calibri" w:eastAsia="Times New Roman" w:hAnsi="Calibri" w:cs="Calibri"/>
          <w:sz w:val="24"/>
          <w:szCs w:val="24"/>
          <w:lang w:eastAsia="nl-BE"/>
        </w:rPr>
        <w:t xml:space="preserve"> ondernemingen in hun internationale activiteiten een </w:t>
      </w:r>
      <w:proofErr w:type="spellStart"/>
      <w:r w:rsidR="002174AE" w:rsidRPr="00432AC7">
        <w:rPr>
          <w:rFonts w:ascii="Calibri" w:eastAsia="Times New Roman" w:hAnsi="Calibri" w:cs="Calibri"/>
          <w:sz w:val="24"/>
          <w:szCs w:val="24"/>
          <w:lang w:eastAsia="nl-BE"/>
        </w:rPr>
        <w:t>duurzaamheids</w:t>
      </w:r>
      <w:proofErr w:type="spellEnd"/>
      <w:r w:rsidR="002174AE" w:rsidRPr="00432AC7">
        <w:rPr>
          <w:rFonts w:ascii="Calibri" w:eastAsia="Times New Roman" w:hAnsi="Calibri" w:cs="Calibri"/>
          <w:sz w:val="24"/>
          <w:szCs w:val="24"/>
          <w:lang w:eastAsia="nl-BE"/>
        </w:rPr>
        <w:t xml:space="preserve"> ‘check’</w:t>
      </w:r>
      <w:r w:rsidR="005C3E60" w:rsidRPr="00432AC7">
        <w:rPr>
          <w:rFonts w:ascii="Calibri" w:eastAsia="Times New Roman" w:hAnsi="Calibri" w:cs="Calibri"/>
          <w:sz w:val="24"/>
          <w:szCs w:val="24"/>
          <w:lang w:eastAsia="nl-BE"/>
        </w:rPr>
        <w:t xml:space="preserve"> kunnen</w:t>
      </w:r>
      <w:r w:rsidR="002174AE" w:rsidRPr="00432AC7">
        <w:rPr>
          <w:rFonts w:ascii="Calibri" w:eastAsia="Times New Roman" w:hAnsi="Calibri" w:cs="Calibri"/>
          <w:sz w:val="24"/>
          <w:szCs w:val="24"/>
          <w:lang w:eastAsia="nl-BE"/>
        </w:rPr>
        <w:t xml:space="preserve"> uitvoeren</w:t>
      </w:r>
      <w:r w:rsidR="009E55F0" w:rsidRPr="00432AC7">
        <w:rPr>
          <w:rFonts w:ascii="Calibri" w:eastAsia="Times New Roman" w:hAnsi="Calibri" w:cs="Calibri"/>
          <w:sz w:val="24"/>
          <w:szCs w:val="24"/>
          <w:lang w:eastAsia="nl-BE"/>
        </w:rPr>
        <w:t xml:space="preserve">. </w:t>
      </w:r>
    </w:p>
    <w:p w14:paraId="2829E643" w14:textId="005285F0" w:rsidR="009E55F0" w:rsidRPr="00432AC7" w:rsidRDefault="00EC4ECA" w:rsidP="00432AC7">
      <w:pPr>
        <w:pStyle w:val="ListParagraph"/>
        <w:numPr>
          <w:ilvl w:val="1"/>
          <w:numId w:val="1"/>
        </w:numPr>
        <w:ind w:left="567"/>
        <w:jc w:val="both"/>
        <w:rPr>
          <w:sz w:val="24"/>
          <w:szCs w:val="24"/>
        </w:rPr>
      </w:pPr>
      <w:r w:rsidRPr="00432AC7">
        <w:rPr>
          <w:rFonts w:ascii="Calibri" w:eastAsia="Times New Roman" w:hAnsi="Calibri" w:cs="Calibri"/>
          <w:sz w:val="24"/>
          <w:szCs w:val="24"/>
          <w:lang w:eastAsia="nl-BE"/>
        </w:rPr>
        <w:t xml:space="preserve">Het team van MVO Vlaanderen </w:t>
      </w:r>
      <w:r w:rsidR="005C3E60" w:rsidRPr="00432AC7">
        <w:rPr>
          <w:rFonts w:ascii="Calibri" w:eastAsia="Times New Roman" w:hAnsi="Calibri" w:cs="Calibri"/>
          <w:sz w:val="24"/>
          <w:szCs w:val="24"/>
          <w:lang w:eastAsia="nl-BE"/>
        </w:rPr>
        <w:t xml:space="preserve">ondersteunt bedrijven via de </w:t>
      </w:r>
      <w:proofErr w:type="spellStart"/>
      <w:r w:rsidR="005C3E60" w:rsidRPr="00432AC7">
        <w:rPr>
          <w:rFonts w:ascii="Calibri" w:eastAsia="Times New Roman" w:hAnsi="Calibri" w:cs="Calibri"/>
          <w:sz w:val="24"/>
          <w:szCs w:val="24"/>
          <w:lang w:eastAsia="nl-BE"/>
        </w:rPr>
        <w:t>SustaTool</w:t>
      </w:r>
      <w:proofErr w:type="spellEnd"/>
      <w:r w:rsidR="005C3E60" w:rsidRPr="00432AC7">
        <w:rPr>
          <w:rFonts w:ascii="Calibri" w:eastAsia="Times New Roman" w:hAnsi="Calibri" w:cs="Calibri"/>
          <w:sz w:val="24"/>
          <w:szCs w:val="24"/>
          <w:lang w:eastAsia="nl-BE"/>
        </w:rPr>
        <w:t xml:space="preserve">, waarmee zij de </w:t>
      </w:r>
      <w:proofErr w:type="spellStart"/>
      <w:r w:rsidR="005C3E60" w:rsidRPr="00432AC7">
        <w:rPr>
          <w:rFonts w:ascii="Calibri" w:eastAsia="Times New Roman" w:hAnsi="Calibri" w:cs="Calibri"/>
          <w:sz w:val="24"/>
          <w:szCs w:val="24"/>
          <w:lang w:eastAsia="nl-BE"/>
        </w:rPr>
        <w:t>SDGs</w:t>
      </w:r>
      <w:proofErr w:type="spellEnd"/>
      <w:r w:rsidR="005C3E60" w:rsidRPr="00432AC7">
        <w:rPr>
          <w:rFonts w:ascii="Calibri" w:eastAsia="Times New Roman" w:hAnsi="Calibri" w:cs="Calibri"/>
          <w:sz w:val="24"/>
          <w:szCs w:val="24"/>
          <w:lang w:eastAsia="nl-BE"/>
        </w:rPr>
        <w:t xml:space="preserve"> in hun dagelijkse werking kunnen vertalen. Ze verspreiden ook</w:t>
      </w:r>
      <w:r w:rsidRPr="00432AC7">
        <w:rPr>
          <w:rFonts w:ascii="Calibri" w:eastAsia="Times New Roman" w:hAnsi="Calibri" w:cs="Calibri"/>
          <w:sz w:val="24"/>
          <w:szCs w:val="24"/>
          <w:lang w:eastAsia="nl-BE"/>
        </w:rPr>
        <w:t xml:space="preserve"> </w:t>
      </w:r>
      <w:r w:rsidR="002174AE" w:rsidRPr="00432AC7">
        <w:rPr>
          <w:rFonts w:ascii="Calibri" w:eastAsia="Times New Roman" w:hAnsi="Calibri" w:cs="Calibri"/>
          <w:sz w:val="24"/>
          <w:szCs w:val="24"/>
          <w:lang w:eastAsia="nl-BE"/>
        </w:rPr>
        <w:t xml:space="preserve">zeer nuttige </w:t>
      </w:r>
      <w:r w:rsidRPr="00432AC7">
        <w:rPr>
          <w:rFonts w:ascii="Calibri" w:eastAsia="Times New Roman" w:hAnsi="Calibri" w:cs="Calibri"/>
          <w:sz w:val="24"/>
          <w:szCs w:val="24"/>
          <w:lang w:eastAsia="nl-BE"/>
        </w:rPr>
        <w:t>informatie</w:t>
      </w:r>
      <w:r w:rsidR="005C3E60" w:rsidRPr="00432AC7">
        <w:rPr>
          <w:rFonts w:ascii="Calibri" w:eastAsia="Times New Roman" w:hAnsi="Calibri" w:cs="Calibri"/>
          <w:sz w:val="24"/>
          <w:szCs w:val="24"/>
          <w:lang w:eastAsia="nl-BE"/>
        </w:rPr>
        <w:t>. Dus v</w:t>
      </w:r>
      <w:r w:rsidRPr="00432AC7">
        <w:rPr>
          <w:rFonts w:ascii="Calibri" w:eastAsia="Times New Roman" w:hAnsi="Calibri" w:cs="Calibri"/>
          <w:sz w:val="24"/>
          <w:szCs w:val="24"/>
          <w:lang w:eastAsia="nl-BE"/>
        </w:rPr>
        <w:t>oor zij die dit nog niet deden, schrijf je zeker in op hun uitstekende nieuwsbrief</w:t>
      </w:r>
      <w:r w:rsidR="005C3E60" w:rsidRPr="00432AC7">
        <w:rPr>
          <w:rFonts w:ascii="Calibri" w:eastAsia="Times New Roman" w:hAnsi="Calibri" w:cs="Calibri"/>
          <w:sz w:val="24"/>
          <w:szCs w:val="24"/>
          <w:lang w:eastAsia="nl-BE"/>
        </w:rPr>
        <w:t>. En u</w:t>
      </w:r>
      <w:r w:rsidR="009E55F0" w:rsidRPr="00432AC7">
        <w:rPr>
          <w:rFonts w:ascii="Calibri" w:eastAsia="Times New Roman" w:hAnsi="Calibri" w:cs="Calibri"/>
          <w:sz w:val="24"/>
          <w:szCs w:val="24"/>
          <w:lang w:eastAsia="nl-BE"/>
        </w:rPr>
        <w:t>iteraard zullen zowel FIT als MVO-Vlaanderen bedrijven in de toekomst blijven ondersteunen</w:t>
      </w:r>
    </w:p>
    <w:p w14:paraId="1674702F" w14:textId="709FDFA6" w:rsidR="009E55F0" w:rsidRPr="00432AC7" w:rsidRDefault="00EC4ECA" w:rsidP="00432AC7">
      <w:pPr>
        <w:pStyle w:val="ListParagraph"/>
        <w:numPr>
          <w:ilvl w:val="1"/>
          <w:numId w:val="1"/>
        </w:numPr>
        <w:ind w:left="567"/>
        <w:jc w:val="both"/>
        <w:rPr>
          <w:sz w:val="24"/>
          <w:szCs w:val="24"/>
        </w:rPr>
      </w:pPr>
      <w:r w:rsidRPr="00432AC7">
        <w:rPr>
          <w:rFonts w:ascii="Calibri" w:eastAsia="Times New Roman" w:hAnsi="Calibri" w:cs="Calibri"/>
          <w:sz w:val="24"/>
          <w:szCs w:val="24"/>
          <w:lang w:eastAsia="nl-BE"/>
        </w:rPr>
        <w:t>In kader van overheidsopdrachten zette de Vlaamse Overheid reeds veel stappen in de goede richting en er staan nog tal van zaken op het programma</w:t>
      </w:r>
      <w:r w:rsidR="005C3E60" w:rsidRPr="00432AC7">
        <w:rPr>
          <w:rFonts w:ascii="Calibri" w:eastAsia="Times New Roman" w:hAnsi="Calibri" w:cs="Calibri"/>
          <w:sz w:val="24"/>
          <w:szCs w:val="24"/>
          <w:lang w:eastAsia="nl-BE"/>
        </w:rPr>
        <w:t>. D</w:t>
      </w:r>
      <w:r w:rsidRPr="00432AC7">
        <w:rPr>
          <w:rFonts w:ascii="Calibri" w:eastAsia="Times New Roman" w:hAnsi="Calibri" w:cs="Calibri"/>
          <w:sz w:val="24"/>
          <w:szCs w:val="24"/>
          <w:lang w:eastAsia="nl-BE"/>
        </w:rPr>
        <w:t>ie zullen aangekondigd worden in het nieuwe plan van overheidsopdrachten</w:t>
      </w:r>
      <w:r w:rsidR="0044749F" w:rsidRPr="00432AC7">
        <w:rPr>
          <w:rFonts w:ascii="Calibri" w:eastAsia="Times New Roman" w:hAnsi="Calibri" w:cs="Calibri"/>
          <w:sz w:val="24"/>
          <w:szCs w:val="24"/>
          <w:lang w:eastAsia="nl-BE"/>
        </w:rPr>
        <w:t xml:space="preserve"> dat er binnenkort aankomt. </w:t>
      </w:r>
    </w:p>
    <w:p w14:paraId="56EC369F" w14:textId="6954B248" w:rsidR="009E55F0" w:rsidRPr="00432AC7" w:rsidRDefault="0044749F" w:rsidP="00432AC7">
      <w:pPr>
        <w:pStyle w:val="ListParagraph"/>
        <w:numPr>
          <w:ilvl w:val="1"/>
          <w:numId w:val="1"/>
        </w:numPr>
        <w:ind w:left="567"/>
        <w:jc w:val="both"/>
        <w:rPr>
          <w:sz w:val="24"/>
          <w:szCs w:val="24"/>
        </w:rPr>
      </w:pPr>
      <w:bookmarkStart w:id="0" w:name="_Hlk92183437"/>
      <w:r w:rsidRPr="00432AC7">
        <w:rPr>
          <w:rFonts w:ascii="Calibri" w:eastAsia="Times New Roman" w:hAnsi="Calibri" w:cs="Calibri"/>
          <w:sz w:val="24"/>
          <w:szCs w:val="24"/>
          <w:lang w:eastAsia="nl-BE"/>
        </w:rPr>
        <w:t>Het Facilitair Bedrijf</w:t>
      </w:r>
      <w:r w:rsidR="005C3E60" w:rsidRPr="00432AC7">
        <w:rPr>
          <w:rFonts w:ascii="Calibri" w:eastAsia="Times New Roman" w:hAnsi="Calibri" w:cs="Calibri"/>
          <w:sz w:val="24"/>
          <w:szCs w:val="24"/>
          <w:lang w:eastAsia="nl-BE"/>
        </w:rPr>
        <w:t xml:space="preserve"> van zijn kant,</w:t>
      </w:r>
      <w:r w:rsidR="00585271" w:rsidRPr="00432AC7">
        <w:rPr>
          <w:rFonts w:ascii="Calibri" w:eastAsia="Times New Roman" w:hAnsi="Calibri" w:cs="Calibri"/>
          <w:sz w:val="24"/>
          <w:szCs w:val="24"/>
          <w:lang w:eastAsia="nl-BE"/>
        </w:rPr>
        <w:t xml:space="preserve"> zal zich in 2022 buigen over de vertaling van de UN </w:t>
      </w:r>
      <w:proofErr w:type="spellStart"/>
      <w:r w:rsidR="00585271" w:rsidRPr="00432AC7">
        <w:rPr>
          <w:rFonts w:ascii="Calibri" w:eastAsia="Times New Roman" w:hAnsi="Calibri" w:cs="Calibri"/>
          <w:sz w:val="24"/>
          <w:szCs w:val="24"/>
          <w:lang w:eastAsia="nl-BE"/>
        </w:rPr>
        <w:t>Guiding</w:t>
      </w:r>
      <w:proofErr w:type="spellEnd"/>
      <w:r w:rsidR="00585271" w:rsidRPr="00432AC7">
        <w:rPr>
          <w:rFonts w:ascii="Calibri" w:eastAsia="Times New Roman" w:hAnsi="Calibri" w:cs="Calibri"/>
          <w:sz w:val="24"/>
          <w:szCs w:val="24"/>
          <w:lang w:eastAsia="nl-BE"/>
        </w:rPr>
        <w:t xml:space="preserve"> </w:t>
      </w:r>
      <w:proofErr w:type="spellStart"/>
      <w:r w:rsidR="00585271" w:rsidRPr="00432AC7">
        <w:rPr>
          <w:rFonts w:ascii="Calibri" w:eastAsia="Times New Roman" w:hAnsi="Calibri" w:cs="Calibri"/>
          <w:sz w:val="24"/>
          <w:szCs w:val="24"/>
          <w:lang w:eastAsia="nl-BE"/>
        </w:rPr>
        <w:t>Principles</w:t>
      </w:r>
      <w:proofErr w:type="spellEnd"/>
      <w:r w:rsidR="00585271" w:rsidRPr="00432AC7">
        <w:rPr>
          <w:rFonts w:ascii="Calibri" w:eastAsia="Times New Roman" w:hAnsi="Calibri" w:cs="Calibri"/>
          <w:sz w:val="24"/>
          <w:szCs w:val="24"/>
          <w:lang w:eastAsia="nl-BE"/>
        </w:rPr>
        <w:t xml:space="preserve"> in hun werking, nadat ze de voorbije jaren al veel acties ondernam om de </w:t>
      </w:r>
      <w:proofErr w:type="spellStart"/>
      <w:r w:rsidR="00585271" w:rsidRPr="00432AC7">
        <w:rPr>
          <w:rFonts w:ascii="Calibri" w:eastAsia="Times New Roman" w:hAnsi="Calibri" w:cs="Calibri"/>
          <w:sz w:val="24"/>
          <w:szCs w:val="24"/>
          <w:lang w:eastAsia="nl-BE"/>
        </w:rPr>
        <w:t>SDGs</w:t>
      </w:r>
      <w:proofErr w:type="spellEnd"/>
      <w:r w:rsidRPr="00432AC7">
        <w:rPr>
          <w:rFonts w:ascii="Calibri" w:eastAsia="Times New Roman" w:hAnsi="Calibri" w:cs="Calibri"/>
          <w:sz w:val="24"/>
          <w:szCs w:val="24"/>
          <w:lang w:eastAsia="nl-BE"/>
        </w:rPr>
        <w:t xml:space="preserve"> </w:t>
      </w:r>
      <w:r w:rsidR="00585271" w:rsidRPr="00432AC7">
        <w:rPr>
          <w:rFonts w:ascii="Calibri" w:eastAsia="Times New Roman" w:hAnsi="Calibri" w:cs="Calibri"/>
          <w:sz w:val="24"/>
          <w:szCs w:val="24"/>
          <w:lang w:eastAsia="nl-BE"/>
        </w:rPr>
        <w:t>te implementeren.</w:t>
      </w:r>
    </w:p>
    <w:bookmarkEnd w:id="0"/>
    <w:p w14:paraId="4EDDC561" w14:textId="604994A2" w:rsidR="00EC4ECA" w:rsidRPr="00432AC7" w:rsidRDefault="00EC4ECA" w:rsidP="00432AC7">
      <w:pPr>
        <w:pStyle w:val="ListParagraph"/>
        <w:numPr>
          <w:ilvl w:val="1"/>
          <w:numId w:val="1"/>
        </w:numPr>
        <w:ind w:left="567"/>
        <w:jc w:val="both"/>
        <w:rPr>
          <w:sz w:val="24"/>
          <w:szCs w:val="24"/>
        </w:rPr>
      </w:pPr>
      <w:r w:rsidRPr="00432AC7">
        <w:rPr>
          <w:rFonts w:ascii="Calibri" w:eastAsia="Times New Roman" w:hAnsi="Calibri" w:cs="Calibri"/>
          <w:sz w:val="24"/>
          <w:szCs w:val="24"/>
          <w:lang w:eastAsia="nl-BE"/>
        </w:rPr>
        <w:lastRenderedPageBreak/>
        <w:t xml:space="preserve">We blijven </w:t>
      </w:r>
      <w:r w:rsidR="00585271" w:rsidRPr="00432AC7">
        <w:rPr>
          <w:rFonts w:ascii="Calibri" w:eastAsia="Times New Roman" w:hAnsi="Calibri" w:cs="Calibri"/>
          <w:sz w:val="24"/>
          <w:szCs w:val="24"/>
          <w:lang w:eastAsia="nl-BE"/>
        </w:rPr>
        <w:t xml:space="preserve">ook uiteraard </w:t>
      </w:r>
      <w:r w:rsidRPr="00432AC7">
        <w:rPr>
          <w:rFonts w:ascii="Calibri" w:eastAsia="Times New Roman" w:hAnsi="Calibri" w:cs="Calibri"/>
          <w:sz w:val="24"/>
          <w:szCs w:val="24"/>
          <w:lang w:eastAsia="nl-BE"/>
        </w:rPr>
        <w:t xml:space="preserve">onze schouders zetten onder het </w:t>
      </w:r>
      <w:r w:rsidR="00585271" w:rsidRPr="00432AC7">
        <w:rPr>
          <w:rFonts w:ascii="Calibri" w:eastAsia="Times New Roman" w:hAnsi="Calibri" w:cs="Calibri"/>
          <w:sz w:val="24"/>
          <w:szCs w:val="24"/>
          <w:lang w:eastAsia="nl-BE"/>
        </w:rPr>
        <w:t xml:space="preserve">Vlaams-Nederlandse </w:t>
      </w:r>
      <w:proofErr w:type="spellStart"/>
      <w:r w:rsidRPr="00432AC7">
        <w:rPr>
          <w:rFonts w:ascii="Calibri" w:eastAsia="Times New Roman" w:hAnsi="Calibri" w:cs="Calibri"/>
          <w:sz w:val="24"/>
          <w:szCs w:val="24"/>
          <w:lang w:eastAsia="nl-BE"/>
        </w:rPr>
        <w:t>TruStone</w:t>
      </w:r>
      <w:proofErr w:type="spellEnd"/>
      <w:r w:rsidRPr="00432AC7">
        <w:rPr>
          <w:rFonts w:ascii="Calibri" w:eastAsia="Times New Roman" w:hAnsi="Calibri" w:cs="Calibri"/>
          <w:sz w:val="24"/>
          <w:szCs w:val="24"/>
          <w:lang w:eastAsia="nl-BE"/>
        </w:rPr>
        <w:t xml:space="preserve"> Convenant om de natuursteensector te verduurzamen. Daarvoor voorzag de Minister-President financiële steun en we zullen </w:t>
      </w:r>
      <w:r w:rsidR="00585271" w:rsidRPr="00432AC7">
        <w:rPr>
          <w:rFonts w:ascii="Calibri" w:eastAsia="Times New Roman" w:hAnsi="Calibri" w:cs="Calibri"/>
          <w:sz w:val="24"/>
          <w:szCs w:val="24"/>
          <w:lang w:eastAsia="nl-BE"/>
        </w:rPr>
        <w:t xml:space="preserve">in 2022 </w:t>
      </w:r>
      <w:r w:rsidRPr="00432AC7">
        <w:rPr>
          <w:rFonts w:ascii="Calibri" w:eastAsia="Times New Roman" w:hAnsi="Calibri" w:cs="Calibri"/>
          <w:sz w:val="24"/>
          <w:szCs w:val="24"/>
          <w:lang w:eastAsia="nl-BE"/>
        </w:rPr>
        <w:t xml:space="preserve">de lokale besturen verder aansporen om partner te worden in </w:t>
      </w:r>
      <w:proofErr w:type="spellStart"/>
      <w:r w:rsidRPr="00432AC7">
        <w:rPr>
          <w:rFonts w:ascii="Calibri" w:eastAsia="Times New Roman" w:hAnsi="Calibri" w:cs="Calibri"/>
          <w:sz w:val="24"/>
          <w:szCs w:val="24"/>
          <w:lang w:eastAsia="nl-BE"/>
        </w:rPr>
        <w:t>TruStone</w:t>
      </w:r>
      <w:proofErr w:type="spellEnd"/>
      <w:r w:rsidRPr="00432AC7">
        <w:rPr>
          <w:rFonts w:ascii="Calibri" w:eastAsia="Times New Roman" w:hAnsi="Calibri" w:cs="Calibri"/>
          <w:sz w:val="24"/>
          <w:szCs w:val="24"/>
          <w:lang w:eastAsia="nl-BE"/>
        </w:rPr>
        <w:t xml:space="preserve">.  </w:t>
      </w:r>
    </w:p>
    <w:p w14:paraId="43E27F8F" w14:textId="57A317C6" w:rsidR="009E55F0" w:rsidRPr="00432AC7" w:rsidRDefault="00585271" w:rsidP="00432AC7">
      <w:pPr>
        <w:jc w:val="both"/>
        <w:rPr>
          <w:rFonts w:ascii="Calibri" w:eastAsia="Times New Roman" w:hAnsi="Calibri" w:cs="Calibri"/>
          <w:sz w:val="24"/>
          <w:szCs w:val="24"/>
          <w:lang w:eastAsia="nl-BE"/>
        </w:rPr>
      </w:pPr>
      <w:r w:rsidRPr="00432AC7">
        <w:rPr>
          <w:rFonts w:ascii="Calibri" w:eastAsia="Times New Roman" w:hAnsi="Calibri" w:cs="Calibri"/>
          <w:sz w:val="24"/>
          <w:szCs w:val="24"/>
          <w:lang w:eastAsia="nl-BE"/>
        </w:rPr>
        <w:t xml:space="preserve">Vlaanderen </w:t>
      </w:r>
      <w:r w:rsidR="007E6625">
        <w:rPr>
          <w:rFonts w:ascii="Calibri" w:eastAsia="Times New Roman" w:hAnsi="Calibri" w:cs="Calibri"/>
          <w:sz w:val="24"/>
          <w:szCs w:val="24"/>
          <w:lang w:eastAsia="nl-BE"/>
        </w:rPr>
        <w:t xml:space="preserve">zet dus mee </w:t>
      </w:r>
      <w:r w:rsidRPr="00432AC7">
        <w:rPr>
          <w:rFonts w:ascii="Calibri" w:eastAsia="Times New Roman" w:hAnsi="Calibri" w:cs="Calibri"/>
          <w:sz w:val="24"/>
          <w:szCs w:val="24"/>
          <w:lang w:eastAsia="nl-BE"/>
        </w:rPr>
        <w:t xml:space="preserve"> </w:t>
      </w:r>
      <w:r w:rsidR="007E6625">
        <w:rPr>
          <w:rFonts w:ascii="Calibri" w:eastAsia="Times New Roman" w:hAnsi="Calibri" w:cs="Calibri"/>
          <w:sz w:val="24"/>
          <w:szCs w:val="24"/>
          <w:lang w:eastAsia="nl-BE"/>
        </w:rPr>
        <w:t xml:space="preserve">zijn </w:t>
      </w:r>
      <w:r w:rsidRPr="00432AC7">
        <w:rPr>
          <w:rFonts w:ascii="Calibri" w:eastAsia="Times New Roman" w:hAnsi="Calibri" w:cs="Calibri"/>
          <w:sz w:val="24"/>
          <w:szCs w:val="24"/>
          <w:lang w:eastAsia="nl-BE"/>
        </w:rPr>
        <w:t xml:space="preserve">schouders onder de opmaak van het tweede nationaal actieplan </w:t>
      </w:r>
      <w:r w:rsidR="009E55F0" w:rsidRPr="00432AC7">
        <w:rPr>
          <w:rFonts w:ascii="Calibri" w:eastAsia="Times New Roman" w:hAnsi="Calibri" w:cs="Calibri"/>
          <w:sz w:val="24"/>
          <w:szCs w:val="24"/>
          <w:lang w:eastAsia="nl-BE"/>
        </w:rPr>
        <w:t xml:space="preserve">en </w:t>
      </w:r>
      <w:r w:rsidR="007E6625">
        <w:rPr>
          <w:rFonts w:ascii="Calibri" w:eastAsia="Times New Roman" w:hAnsi="Calibri" w:cs="Calibri"/>
          <w:sz w:val="24"/>
          <w:szCs w:val="24"/>
          <w:lang w:eastAsia="nl-BE"/>
        </w:rPr>
        <w:t xml:space="preserve">we kijken uit </w:t>
      </w:r>
      <w:r w:rsidR="009E55F0" w:rsidRPr="00432AC7">
        <w:rPr>
          <w:rFonts w:ascii="Calibri" w:eastAsia="Times New Roman" w:hAnsi="Calibri" w:cs="Calibri"/>
          <w:sz w:val="24"/>
          <w:szCs w:val="24"/>
          <w:lang w:eastAsia="nl-BE"/>
        </w:rPr>
        <w:t xml:space="preserve"> naar jullie inzichten via de bevraging</w:t>
      </w:r>
      <w:r w:rsidRPr="00432AC7">
        <w:rPr>
          <w:rFonts w:ascii="Calibri" w:eastAsia="Times New Roman" w:hAnsi="Calibri" w:cs="Calibri"/>
          <w:sz w:val="24"/>
          <w:szCs w:val="24"/>
          <w:lang w:eastAsia="nl-BE"/>
        </w:rPr>
        <w:t xml:space="preserve">. </w:t>
      </w:r>
    </w:p>
    <w:p w14:paraId="0113A8F7" w14:textId="2A8AC9EB" w:rsidR="00585271" w:rsidRPr="00432AC7" w:rsidRDefault="00E47A94" w:rsidP="00432AC7">
      <w:pPr>
        <w:jc w:val="both"/>
        <w:rPr>
          <w:rFonts w:ascii="Calibri" w:eastAsia="Times New Roman" w:hAnsi="Calibri" w:cs="Calibri"/>
          <w:sz w:val="24"/>
          <w:szCs w:val="24"/>
          <w:lang w:eastAsia="nl-BE"/>
        </w:rPr>
      </w:pPr>
      <w:r>
        <w:rPr>
          <w:rFonts w:ascii="Calibri" w:eastAsia="Times New Roman" w:hAnsi="Calibri" w:cs="Calibri"/>
          <w:sz w:val="24"/>
          <w:szCs w:val="24"/>
          <w:lang w:eastAsia="nl-BE"/>
        </w:rPr>
        <w:t xml:space="preserve">Ik wens jullie een boeiende </w:t>
      </w:r>
      <w:r w:rsidR="009E55F0" w:rsidRPr="00432AC7">
        <w:rPr>
          <w:rFonts w:ascii="Calibri" w:eastAsia="Times New Roman" w:hAnsi="Calibri" w:cs="Calibri"/>
          <w:sz w:val="24"/>
          <w:szCs w:val="24"/>
          <w:lang w:eastAsia="nl-BE"/>
        </w:rPr>
        <w:t>vergadering en fijne dag!</w:t>
      </w:r>
    </w:p>
    <w:sectPr w:rsidR="00585271" w:rsidRPr="00432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90840"/>
    <w:multiLevelType w:val="hybridMultilevel"/>
    <w:tmpl w:val="C0BC68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A"/>
    <w:rsid w:val="000860CE"/>
    <w:rsid w:val="000A7DA2"/>
    <w:rsid w:val="000B5B60"/>
    <w:rsid w:val="001A22E9"/>
    <w:rsid w:val="002174AE"/>
    <w:rsid w:val="003700F1"/>
    <w:rsid w:val="003C29AC"/>
    <w:rsid w:val="00432AC7"/>
    <w:rsid w:val="0044749F"/>
    <w:rsid w:val="004B3C4A"/>
    <w:rsid w:val="00585271"/>
    <w:rsid w:val="005C3E60"/>
    <w:rsid w:val="005E216A"/>
    <w:rsid w:val="007E6625"/>
    <w:rsid w:val="008F28F7"/>
    <w:rsid w:val="009E55F0"/>
    <w:rsid w:val="00B312E9"/>
    <w:rsid w:val="00D93AA4"/>
    <w:rsid w:val="00E47A94"/>
    <w:rsid w:val="00E538EB"/>
    <w:rsid w:val="00E6573D"/>
    <w:rsid w:val="00EC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98E3"/>
  <w15:chartTrackingRefBased/>
  <w15:docId w15:val="{583C7B8E-B4A1-43DD-8E8D-3691F770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stParagraph">
    <w:name w:val="List Paragraph"/>
    <w:basedOn w:val="Normal"/>
    <w:uiPriority w:val="34"/>
    <w:qFormat/>
    <w:rsid w:val="00EC4E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49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57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3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Peeters Thomas</dc:creator>
  <cp:keywords/>
  <dc:description/>
  <cp:lastModifiedBy>Idrissi Hamida</cp:lastModifiedBy>
  <cp:revision>2</cp:revision>
  <dcterms:created xsi:type="dcterms:W3CDTF">2022-01-14T10:27:00Z</dcterms:created>
  <dcterms:modified xsi:type="dcterms:W3CDTF">2022-01-14T10:27:00Z</dcterms:modified>
</cp:coreProperties>
</file>